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64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Auszubildende/r</w:t>
      </w:r>
      <w:r>
        <w:rPr>
          <w:rFonts w:ascii="Arial" w:hAnsi="Arial" w:cs="Arial"/>
          <w:b/>
        </w:rPr>
        <w:t xml:space="preserve">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________________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Klasse: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__________</w:t>
      </w:r>
      <w:r>
        <w:rPr>
          <w:rFonts w:ascii="Arial" w:hAnsi="Arial" w:cs="Arial"/>
          <w:b/>
        </w:rPr>
        <w:t xml:space="preserve">   </w:t>
      </w:r>
      <w:r/>
    </w:p>
    <w:p>
      <w:pPr>
        <w:spacing w:lineRule="auto" w:line="360"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</w:r>
      <w:r/>
    </w:p>
    <w:p>
      <w:pPr>
        <w:spacing w:lineRule="auto" w:line="360"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Dokumentation der geleisteten Nachtdienste</w:t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Laut §1 Abs. 6 Pflegeberufe-Ausbildungs- und Prüfungsverordnung muss der Auszubildende ab dem zweiten Ausbildungsdrittel 80 bis 120 Stunden Nachtdienste unter Aufsicht einer Pflegefachkraft nachweisen.</w:t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</w:r>
      <w:r/>
    </w:p>
    <w:tbl>
      <w:tblPr>
        <w:tblStyle w:val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rPr/>
        <w:tc>
          <w:tcPr>
            <w:gridSpan w:val="2"/>
            <w:shd w:val="clear" w:fill="AEAAAA" w:color="AEAAAA" w:themeFill="background2" w:themeFillShade="BF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Nach</w:t>
            </w:r>
            <w:r>
              <w:rPr>
                <w:rFonts w:ascii="Arial" w:hAnsi="Arial" w:cs="Arial"/>
                <w:b/>
              </w:rPr>
              <w:t xml:space="preserve">t</w:t>
            </w:r>
            <w:r>
              <w:rPr>
                <w:rFonts w:ascii="Arial" w:hAnsi="Arial" w:cs="Arial"/>
                <w:b/>
              </w:rPr>
              <w:t xml:space="preserve">dienste von ______________</w:t>
            </w:r>
            <w:r>
              <w:rPr>
                <w:rFonts w:ascii="Arial" w:hAnsi="Arial" w:cs="Arial"/>
                <w:b/>
              </w:rPr>
              <w:t xml:space="preserve">_  bis</w:t>
            </w:r>
            <w:r>
              <w:rPr>
                <w:rFonts w:ascii="Arial" w:hAnsi="Arial" w:cs="Arial"/>
                <w:b/>
              </w:rPr>
              <w:t xml:space="preserve">____________________</w:t>
            </w:r>
            <w:r>
              <w:rPr>
                <w:rFonts w:ascii="Arial" w:hAnsi="Arial" w:cs="Arial"/>
                <w:b/>
              </w:rPr>
              <w:t xml:space="preserve">               ______ h 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Träger der praktischen Ausbildung</w:t>
            </w:r>
            <w:r/>
          </w:p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Andere </w:t>
            </w:r>
            <w:r>
              <w:rPr>
                <w:rFonts w:ascii="Arial" w:hAnsi="Arial" w:cs="Arial"/>
              </w:rPr>
              <w:t xml:space="preserve">Einrichtung:_</w:t>
            </w:r>
            <w:r>
              <w:rPr>
                <w:rFonts w:ascii="Arial" w:hAnsi="Arial" w:cs="Arial"/>
              </w:rPr>
              <w:t xml:space="preserve">_____________________________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Ausbildungsbereich:</w:t>
            </w:r>
            <w:r/>
          </w:p>
        </w:tc>
      </w:tr>
      <w:tr>
        <w:trPr>
          <w:trHeight w:val="223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Akutpflege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Ambulante Akut-/Langzeitpflege</w:t>
            </w:r>
            <w:r/>
          </w:p>
        </w:tc>
      </w:tr>
      <w:tr>
        <w:trPr>
          <w:trHeight w:val="222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Langzeitpflege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Datum/ Unterschrift der Einrichtung </w:t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_______________________________________</w:t>
            </w:r>
            <w:r/>
          </w:p>
        </w:tc>
      </w:tr>
    </w:tbl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</w:r>
      <w:r/>
    </w:p>
    <w:tbl>
      <w:tblPr>
        <w:tblStyle w:val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rPr/>
        <w:tc>
          <w:tcPr>
            <w:gridSpan w:val="2"/>
            <w:shd w:val="clear" w:fill="AEAAAA" w:color="AEAAAA" w:themeFill="background2" w:themeFillShade="BF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Nach</w:t>
            </w:r>
            <w:r>
              <w:rPr>
                <w:rFonts w:ascii="Arial" w:hAnsi="Arial" w:cs="Arial"/>
                <w:b/>
              </w:rPr>
              <w:t xml:space="preserve">t</w:t>
            </w:r>
            <w:r>
              <w:rPr>
                <w:rFonts w:ascii="Arial" w:hAnsi="Arial" w:cs="Arial"/>
                <w:b/>
              </w:rPr>
              <w:t xml:space="preserve">dienste von ______________</w:t>
            </w:r>
            <w:r>
              <w:rPr>
                <w:rFonts w:ascii="Arial" w:hAnsi="Arial" w:cs="Arial"/>
                <w:b/>
              </w:rPr>
              <w:t xml:space="preserve">_  bis</w:t>
            </w:r>
            <w:r>
              <w:rPr>
                <w:rFonts w:ascii="Arial" w:hAnsi="Arial" w:cs="Arial"/>
                <w:b/>
              </w:rPr>
              <w:t xml:space="preserve">____________________</w:t>
            </w:r>
            <w:r>
              <w:rPr>
                <w:rFonts w:ascii="Arial" w:hAnsi="Arial" w:cs="Arial"/>
                <w:b/>
              </w:rPr>
              <w:t xml:space="preserve">__</w:t>
            </w:r>
            <w:r>
              <w:rPr>
                <w:rFonts w:ascii="Arial" w:hAnsi="Arial" w:cs="Arial"/>
                <w:b/>
              </w:rPr>
              <w:t xml:space="preserve">              __</w:t>
            </w:r>
            <w:r>
              <w:rPr>
                <w:rFonts w:ascii="Arial" w:hAnsi="Arial" w:cs="Arial"/>
                <w:b/>
              </w:rPr>
              <w:t xml:space="preserve">___ h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Träger der praktischen Ausbildung</w:t>
            </w:r>
            <w:r/>
          </w:p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Andere </w:t>
            </w:r>
            <w:r>
              <w:rPr>
                <w:rFonts w:ascii="Arial" w:hAnsi="Arial" w:cs="Arial"/>
              </w:rPr>
              <w:t xml:space="preserve">Einrichtung:_</w:t>
            </w:r>
            <w:r>
              <w:rPr>
                <w:rFonts w:ascii="Arial" w:hAnsi="Arial" w:cs="Arial"/>
              </w:rPr>
              <w:t xml:space="preserve">_____________________________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Ausbildungsbereich:</w:t>
            </w:r>
            <w:r/>
          </w:p>
        </w:tc>
      </w:tr>
      <w:tr>
        <w:trPr>
          <w:trHeight w:val="223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Akutpflege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Ambulante Akut-/Langzeitpflege</w:t>
            </w:r>
            <w:r/>
          </w:p>
        </w:tc>
      </w:tr>
      <w:tr>
        <w:trPr>
          <w:trHeight w:val="222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Langzeitpflege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Datum/ Unterschrift der Einrichtung </w:t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_______________________________________</w:t>
            </w:r>
            <w:r/>
          </w:p>
        </w:tc>
      </w:tr>
    </w:tbl>
    <w:p>
      <w:pPr>
        <w:spacing w:lineRule="auto" w:line="360" w:after="0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</w:r>
      <w:r/>
    </w:p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tbl>
      <w:tblPr>
        <w:tblStyle w:val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rPr/>
        <w:tc>
          <w:tcPr>
            <w:gridSpan w:val="2"/>
            <w:shd w:val="clear" w:fill="AEAAAA" w:color="AEAAAA" w:themeFill="background2" w:themeFillShade="BF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Nach</w:t>
            </w:r>
            <w:r>
              <w:rPr>
                <w:rFonts w:ascii="Arial" w:hAnsi="Arial" w:cs="Arial"/>
                <w:b/>
              </w:rPr>
              <w:t xml:space="preserve">t</w:t>
            </w:r>
            <w:r>
              <w:rPr>
                <w:rFonts w:ascii="Arial" w:hAnsi="Arial" w:cs="Arial"/>
                <w:b/>
              </w:rPr>
              <w:t xml:space="preserve">dienste von ______________</w:t>
            </w:r>
            <w:r>
              <w:rPr>
                <w:rFonts w:ascii="Arial" w:hAnsi="Arial" w:cs="Arial"/>
                <w:b/>
              </w:rPr>
              <w:t xml:space="preserve">_  bis</w:t>
            </w:r>
            <w:r>
              <w:rPr>
                <w:rFonts w:ascii="Arial" w:hAnsi="Arial" w:cs="Arial"/>
                <w:b/>
              </w:rPr>
              <w:t xml:space="preserve">____________________</w:t>
            </w:r>
            <w:r>
              <w:rPr>
                <w:rFonts w:ascii="Arial" w:hAnsi="Arial" w:cs="Arial"/>
                <w:b/>
              </w:rPr>
              <w:t xml:space="preserve">__              _____ h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Träger der praktischen Ausbildung</w:t>
            </w:r>
            <w:r/>
          </w:p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Andere </w:t>
            </w:r>
            <w:r>
              <w:rPr>
                <w:rFonts w:ascii="Arial" w:hAnsi="Arial" w:cs="Arial"/>
              </w:rPr>
              <w:t xml:space="preserve">Einrichtung:_</w:t>
            </w:r>
            <w:r>
              <w:rPr>
                <w:rFonts w:ascii="Arial" w:hAnsi="Arial" w:cs="Arial"/>
              </w:rPr>
              <w:t xml:space="preserve">_____________________________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Ausbildungsbereich:</w:t>
            </w:r>
            <w:r/>
          </w:p>
        </w:tc>
      </w:tr>
      <w:tr>
        <w:trPr>
          <w:trHeight w:val="223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Akutpflege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Ambulante Akut-/Langzeitpflege</w:t>
            </w:r>
            <w:r/>
          </w:p>
        </w:tc>
      </w:tr>
      <w:tr>
        <w:trPr>
          <w:trHeight w:val="222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Langzeitpflege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Datum/ Unterschrift der Einrichtung </w:t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_______________________________________</w:t>
            </w:r>
            <w:r/>
          </w:p>
        </w:tc>
      </w:tr>
    </w:tbl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tbl>
      <w:tblPr>
        <w:tblStyle w:val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rPr/>
        <w:tc>
          <w:tcPr>
            <w:gridSpan w:val="2"/>
            <w:shd w:val="clear" w:fill="AEAAAA" w:color="AEAAAA" w:themeFill="background2" w:themeFillShade="BF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Nach</w:t>
            </w:r>
            <w:r>
              <w:rPr>
                <w:rFonts w:ascii="Arial" w:hAnsi="Arial" w:cs="Arial"/>
                <w:b/>
              </w:rPr>
              <w:t xml:space="preserve">t</w:t>
            </w:r>
            <w:r>
              <w:rPr>
                <w:rFonts w:ascii="Arial" w:hAnsi="Arial" w:cs="Arial"/>
                <w:b/>
              </w:rPr>
              <w:t xml:space="preserve">dienste von ______________</w:t>
            </w:r>
            <w:r>
              <w:rPr>
                <w:rFonts w:ascii="Arial" w:hAnsi="Arial" w:cs="Arial"/>
                <w:b/>
              </w:rPr>
              <w:t xml:space="preserve">_  bis</w:t>
            </w:r>
            <w:r>
              <w:rPr>
                <w:rFonts w:ascii="Arial" w:hAnsi="Arial" w:cs="Arial"/>
                <w:b/>
              </w:rPr>
              <w:t xml:space="preserve">____________________</w:t>
            </w:r>
            <w:r>
              <w:rPr>
                <w:rFonts w:ascii="Arial" w:hAnsi="Arial" w:cs="Arial"/>
                <w:b/>
              </w:rPr>
              <w:t xml:space="preserve">__              _____ h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Träger der praktischen Ausbildung</w:t>
            </w:r>
            <w:r/>
          </w:p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Andere </w:t>
            </w:r>
            <w:r>
              <w:rPr>
                <w:rFonts w:ascii="Arial" w:hAnsi="Arial" w:cs="Arial"/>
              </w:rPr>
              <w:t xml:space="preserve">Einrichtung:_</w:t>
            </w:r>
            <w:r>
              <w:rPr>
                <w:rFonts w:ascii="Arial" w:hAnsi="Arial" w:cs="Arial"/>
              </w:rPr>
              <w:t xml:space="preserve">_____________________________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Ausbildungsbereich:</w:t>
            </w:r>
            <w:r/>
          </w:p>
        </w:tc>
      </w:tr>
      <w:tr>
        <w:trPr>
          <w:trHeight w:val="223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Akutpflege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Ambulante Akut-/Langzeitpflege</w:t>
            </w:r>
            <w:r/>
          </w:p>
        </w:tc>
      </w:tr>
      <w:tr>
        <w:trPr>
          <w:trHeight w:val="222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Langzeitpflege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Datum/ Unterschrift der Einrichtung </w:t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_______________________________________</w:t>
            </w:r>
            <w:r/>
          </w:p>
        </w:tc>
      </w:tr>
    </w:tbl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tbl>
      <w:tblPr>
        <w:tblStyle w:val="663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rPr/>
        <w:tc>
          <w:tcPr>
            <w:gridSpan w:val="2"/>
            <w:shd w:val="clear" w:fill="AEAAAA" w:color="AEAAAA" w:themeFill="background2" w:themeFillShade="BF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Nach</w:t>
            </w:r>
            <w:r>
              <w:rPr>
                <w:rFonts w:ascii="Arial" w:hAnsi="Arial" w:cs="Arial"/>
                <w:b/>
              </w:rPr>
              <w:t xml:space="preserve">t</w:t>
            </w:r>
            <w:r>
              <w:rPr>
                <w:rFonts w:ascii="Arial" w:hAnsi="Arial" w:cs="Arial"/>
                <w:b/>
              </w:rPr>
              <w:t xml:space="preserve">dienste von ______________</w:t>
            </w:r>
            <w:r>
              <w:rPr>
                <w:rFonts w:ascii="Arial" w:hAnsi="Arial" w:cs="Arial"/>
                <w:b/>
              </w:rPr>
              <w:t xml:space="preserve">_  bis</w:t>
            </w:r>
            <w:r>
              <w:rPr>
                <w:rFonts w:ascii="Arial" w:hAnsi="Arial" w:cs="Arial"/>
                <w:b/>
              </w:rPr>
              <w:t xml:space="preserve">____________________</w:t>
            </w:r>
            <w:r>
              <w:rPr>
                <w:rFonts w:ascii="Arial" w:hAnsi="Arial" w:cs="Arial"/>
                <w:b/>
              </w:rPr>
              <w:t xml:space="preserve">__              _____ h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Träger der praktischen Ausbildung</w:t>
            </w:r>
            <w:r/>
          </w:p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Andere </w:t>
            </w:r>
            <w:r>
              <w:rPr>
                <w:rFonts w:ascii="Arial" w:hAnsi="Arial" w:cs="Arial"/>
              </w:rPr>
              <w:t xml:space="preserve">Einrichtung:_</w:t>
            </w:r>
            <w:r>
              <w:rPr>
                <w:rFonts w:ascii="Arial" w:hAnsi="Arial" w:cs="Arial"/>
              </w:rPr>
              <w:t xml:space="preserve">_____________________________</w:t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Ausbildungsbereich:</w:t>
            </w:r>
            <w:r/>
          </w:p>
        </w:tc>
      </w:tr>
      <w:tr>
        <w:trPr>
          <w:trHeight w:val="223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Akutpflege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Ambulante Akut-/Langzeitpflege</w:t>
            </w:r>
            <w:r/>
          </w:p>
        </w:tc>
      </w:tr>
      <w:tr>
        <w:trPr>
          <w:trHeight w:val="222"/>
        </w:trPr>
        <w:tc>
          <w:tcPr>
            <w:tcW w:w="4531" w:type="dxa"/>
            <w:textDirection w:val="lrTb"/>
            <w:noWrap w:val="false"/>
          </w:tcPr>
          <w:p>
            <w:pPr>
              <w:pStyle w:val="668"/>
              <w:numPr>
                <w:ilvl w:val="0"/>
                <w:numId w:val="2"/>
              </w:num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Stationäre Langzeitpflege</w:t>
            </w:r>
            <w:r/>
          </w:p>
        </w:tc>
        <w:tc>
          <w:tcPr>
            <w:tcW w:w="4531" w:type="dxa"/>
            <w:textDirection w:val="lrTb"/>
            <w:noWrap w:val="false"/>
          </w:tcPr>
          <w:p>
            <w:pPr>
              <w:pStyle w:val="668"/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</w:tc>
      </w:tr>
      <w:tr>
        <w:trPr/>
        <w:tc>
          <w:tcPr>
            <w:gridSpan w:val="2"/>
            <w:tcW w:w="9062" w:type="dxa"/>
            <w:textDirection w:val="lrTb"/>
            <w:noWrap w:val="false"/>
          </w:tcPr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Datum/ Unterschrift der Einrichtung </w:t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  <w:r/>
          </w:p>
          <w:p>
            <w:pPr>
              <w:spacing w:lineRule="auto" w:line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_______________________________________</w:t>
            </w:r>
            <w:r/>
          </w:p>
        </w:tc>
      </w:tr>
    </w:tbl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</w:r>
      <w:r/>
    </w:p>
    <w:p>
      <w:pPr>
        <w:spacing w:lineRule="auto" w:line="360"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Nachtdienste konnten nicht/nicht im Mindestumfang von 80 Stunden durchgeführt werden</w:t>
      </w:r>
      <w:r/>
    </w:p>
    <w:p>
      <w:pPr>
        <w:pStyle w:val="668"/>
        <w:numPr>
          <w:ilvl w:val="0"/>
          <w:numId w:val="3"/>
        </w:num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Aus Gründen gesetzlicher Bestimmungen zum Jugendarbeitsschutz/Mutterschutz</w:t>
      </w:r>
      <w:r/>
    </w:p>
    <w:p>
      <w:pPr>
        <w:pStyle w:val="668"/>
        <w:numPr>
          <w:ilvl w:val="0"/>
          <w:numId w:val="3"/>
        </w:num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Aus anderen Gründen, und zwar:</w:t>
      </w:r>
      <w:r/>
    </w:p>
    <w:p>
      <w:pPr>
        <w:pStyle w:val="668"/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</w:t>
      </w:r>
      <w:r/>
    </w:p>
    <w:p>
      <w:pPr>
        <w:spacing w:lineRule="auto" w:line="360" w:after="0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Datum/Unterschrift</w:t>
      </w:r>
      <w:r>
        <w:rPr>
          <w:rFonts w:ascii="Arial" w:hAnsi="Arial" w:cs="Arial"/>
        </w:rPr>
        <w:t xml:space="preserve"> Träger der praktischen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Ausbildung</w:t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</w:t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Kenntnisnahme durch den Auszubildenden </w:t>
      </w:r>
      <w:r/>
    </w:p>
    <w:p>
      <w:pPr>
        <w:spacing w:lineRule="auto" w:line="360" w:after="0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sz w:val="10"/>
          <w:szCs w:val="10"/>
        </w:rPr>
      </w:r>
      <w:r/>
    </w:p>
    <w:p>
      <w:pPr>
        <w:spacing w:lineRule="auto" w:line="360" w:after="0"/>
        <w:rPr>
          <w:rFonts w:ascii="Arial" w:hAnsi="Arial" w:cs="Arial"/>
        </w:rPr>
      </w:pPr>
      <w:r>
        <w:rPr>
          <w:rFonts w:ascii="Arial" w:hAnsi="Arial" w:cs="Arial"/>
        </w:rPr>
        <w:t xml:space="preserve">Datum/Untersch</w:t>
      </w:r>
      <w:bookmarkStart w:id="0" w:name="_GoBack"/>
      <w:r/>
      <w:bookmarkEnd w:id="0"/>
      <w:r>
        <w:rPr>
          <w:rFonts w:ascii="Arial" w:hAnsi="Arial" w:cs="Arial"/>
        </w:rPr>
        <w:t xml:space="preserve">rift __________________________________________</w:t>
      </w:r>
      <w:r/>
    </w:p>
    <w:sectPr>
      <w:footerReference w:type="default" r:id="rId9"/>
      <w:footnotePr/>
      <w:endnotePr/>
      <w:type w:val="nextPage"/>
      <w:pgSz w:w="11906" w:h="16838" w:orient="portrait"/>
      <w:pgMar w:top="1417" w:right="1417" w:bottom="1134" w:left="1417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>
        <w:separator/>
      </w:r>
      <w:r/>
    </w:p>
  </w:endnote>
  <w:endnote w:type="continuationSeparator" w:id="0">
    <w:p>
      <w:pPr>
        <w:spacing w:lineRule="auto" w:line="240" w:after="0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309020205020404"/>
  </w:font>
  <w:font w:name="Segoe UI">
    <w:panose1 w:val="020B05020405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6"/>
      <w:tabs>
        <w:tab w:val="left" w:pos="3444" w:leader="none"/>
        <w:tab w:val="clear" w:pos="4536" w:leader="none"/>
        <w:tab w:val="clear" w:pos="9072" w:leader="none"/>
      </w:tabs>
    </w:pPr>
    <w:r>
      <w:t xml:space="preserve">AG Dokumentation Landkreis</w:t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Stand:</w:t>
    </w:r>
    <w:r>
      <w:t xml:space="preserve">01.11</w:t>
    </w:r>
    <w:r>
      <w:t xml:space="preserve">.2023</w:t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>
        <w:separator/>
      </w:r>
      <w:r/>
    </w:p>
  </w:footnote>
  <w:footnote w:type="continuationSeparator" w:id="0">
    <w:p>
      <w:pPr>
        <w:spacing w:lineRule="auto" w:line="240" w:after="0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brkBin m:val="before"/>
    <m:defJc m:val="centerGroup"/>
    <m:intLim m:val="subSup"/>
    <m:lMargin m:val="0"/>
    <m:mathFont m:val="Cambria Math"/>
    <m:naryLim m:val="undOvr"/>
    <m:rMargin m:val="0"/>
    <m:smallFrac m:val="off"/>
    <m:wrapIndent m:val="1440"/>
  </m:mathPr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,"/>
  <w:listSeparator w:val=";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de-DE" w:bidi="ar-SA" w:eastAsia="en-US"/>
      </w:rPr>
    </w:rPrDefault>
    <w:pPrDefault>
      <w:pPr>
        <w:spacing w:lineRule="auto" w:line="259" w:after="16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659"/>
    <w:next w:val="659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660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659"/>
    <w:next w:val="659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660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659"/>
    <w:next w:val="659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660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659"/>
    <w:next w:val="659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660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659"/>
    <w:next w:val="659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660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659"/>
    <w:next w:val="659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660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659"/>
    <w:next w:val="659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660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659"/>
    <w:next w:val="659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660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659"/>
    <w:next w:val="659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660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1">
    <w:name w:val="No Spacing"/>
    <w:qFormat/>
    <w:uiPriority w:val="1"/>
    <w:pPr>
      <w:spacing w:lineRule="auto" w:line="240" w:after="0" w:before="0"/>
    </w:pPr>
  </w:style>
  <w:style w:type="paragraph" w:styleId="32">
    <w:name w:val="Title"/>
    <w:basedOn w:val="659"/>
    <w:next w:val="659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660"/>
    <w:link w:val="32"/>
    <w:uiPriority w:val="10"/>
    <w:rPr>
      <w:sz w:val="48"/>
      <w:szCs w:val="48"/>
    </w:rPr>
  </w:style>
  <w:style w:type="paragraph" w:styleId="34">
    <w:name w:val="Subtitle"/>
    <w:basedOn w:val="659"/>
    <w:next w:val="659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660"/>
    <w:link w:val="34"/>
    <w:uiPriority w:val="11"/>
    <w:rPr>
      <w:sz w:val="24"/>
      <w:szCs w:val="24"/>
    </w:rPr>
  </w:style>
  <w:style w:type="paragraph" w:styleId="36">
    <w:name w:val="Quote"/>
    <w:basedOn w:val="659"/>
    <w:next w:val="659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659"/>
    <w:next w:val="659"/>
    <w:link w:val="39"/>
    <w:qFormat/>
    <w:uiPriority w:val="30"/>
    <w:rPr>
      <w:i/>
    </w:rPr>
    <w:pPr>
      <w:contextualSpacing w:val="false"/>
      <w:ind w:left="720" w:right="720"/>
      <w:shd w:val="clear" w:fill="F2F2F2" w:color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character" w:styleId="41">
    <w:name w:val="Header Char"/>
    <w:basedOn w:val="660"/>
    <w:link w:val="664"/>
    <w:uiPriority w:val="99"/>
  </w:style>
  <w:style w:type="character" w:styleId="43">
    <w:name w:val="Footer Char"/>
    <w:basedOn w:val="660"/>
    <w:link w:val="666"/>
    <w:uiPriority w:val="99"/>
  </w:style>
  <w:style w:type="paragraph" w:styleId="44">
    <w:name w:val="Caption"/>
    <w:basedOn w:val="659"/>
    <w:next w:val="659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666"/>
    <w:uiPriority w:val="99"/>
  </w:style>
  <w:style w:type="table" w:styleId="47">
    <w:name w:val="Table Grid Light"/>
    <w:basedOn w:val="661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61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61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fill="FFFFFF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fill="FFFFFF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fill="FFFFFF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fill="FFFFFF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fill="FFFFFF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 w:themeFill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661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text1" w:themeFillTint="40"/>
    </w:tblPr>
    <w:tblStylePr w:type="band1Horz">
      <w:tcPr>
        <w:shd w:val="clear" w:fill="FFFFFF" w:color="FFFFFF" w:themeFill="text1" w:themeFillTint="75"/>
      </w:tcPr>
    </w:tblStylePr>
    <w:tblStylePr w:type="band1Vert">
      <w:tcPr>
        <w:shd w:val="clear" w:fill="FFFFFF" w:color="FFFFFF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1" w:themeFillTint="34"/>
    </w:tblPr>
    <w:tblStylePr w:type="band1Horz">
      <w:tcPr>
        <w:shd w:val="clear" w:fill="FFFFFF" w:color="FFFFFF" w:themeFill="accent1" w:themeFillTint="75"/>
      </w:tcPr>
    </w:tblStylePr>
    <w:tblStylePr w:type="band1Vert">
      <w:tcPr>
        <w:shd w:val="clear" w:fill="FFFFFF" w:color="FFFFFF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2" w:themeFillTint="32"/>
    </w:tblPr>
    <w:tblStylePr w:type="band1Horz">
      <w:tcPr>
        <w:shd w:val="clear" w:fill="FFFFFF" w:color="FFFFFF" w:themeFill="accent2" w:themeFillTint="75"/>
      </w:tcPr>
    </w:tblStylePr>
    <w:tblStylePr w:type="band1Vert">
      <w:tcPr>
        <w:shd w:val="clear" w:fill="FFFFFF" w:color="FFFFFF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3" w:themeFillTint="34"/>
    </w:tblPr>
    <w:tblStylePr w:type="band1Horz">
      <w:tcPr>
        <w:shd w:val="clear" w:fill="FFFFFF" w:color="FFFFFF" w:themeFill="accent3" w:themeFillTint="75"/>
      </w:tcPr>
    </w:tblStylePr>
    <w:tblStylePr w:type="band1Vert">
      <w:tcPr>
        <w:shd w:val="clear" w:fill="FFFFFF" w:color="FFFFFF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4" w:themeFillTint="34"/>
    </w:tblPr>
    <w:tblStylePr w:type="band1Horz">
      <w:tcPr>
        <w:shd w:val="clear" w:fill="FFFFFF" w:color="FFFFFF" w:themeFill="accent4" w:themeFillTint="75"/>
      </w:tcPr>
    </w:tblStylePr>
    <w:tblStylePr w:type="band1Vert">
      <w:tcPr>
        <w:shd w:val="clear" w:fill="FFFFFF" w:color="FFFFFF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5" w:themeFillTint="34"/>
    </w:tblPr>
    <w:tblStylePr w:type="band1Horz">
      <w:tcPr>
        <w:shd w:val="clear" w:fill="FFFFFF" w:color="FFFFFF" w:themeFill="accent5" w:themeFillTint="75"/>
      </w:tcPr>
    </w:tblStylePr>
    <w:tblStylePr w:type="band1Vert">
      <w:tcPr>
        <w:shd w:val="clear" w:fill="FFFFFF" w:color="FFFFFF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fill="FFFFFF" w:color="FFFFFF" w:themeFill="accent6" w:themeFillTint="34"/>
    </w:tblPr>
    <w:tblStylePr w:type="band1Horz">
      <w:tcPr>
        <w:shd w:val="clear" w:fill="FFFFFF" w:color="FFFFFF" w:themeFill="accent6" w:themeFillTint="75"/>
      </w:tcPr>
    </w:tblStylePr>
    <w:tblStylePr w:type="band1Vert">
      <w:tcPr>
        <w:shd w:val="clear" w:fill="FFFFFF" w:color="FFFFF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fill="FFFFFF" w:color="FFFFFF" w:themeFill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fill="FFFFFF" w:color="FFFFFF" w:themeFill="text1" w:themeFillTint="34"/>
      </w:tcPr>
    </w:tblStylePr>
    <w:tblStylePr w:type="band1Vert">
      <w:tcPr>
        <w:shd w:val="clear" w:fill="FFFFFF" w:color="FFFFFF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0D"/>
      </w:tcPr>
    </w:tblStylePr>
    <w:tblStylePr w:type="band1Vert">
      <w:tcPr>
        <w:shd w:val="clear" w:fill="FFFFFF" w:color="FFFFFF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fill="FFFFFF"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fill="FFFFFF" w:color="FFFFFF" w:themeFill="accent1" w:themeFillTint="34"/>
      </w:tcPr>
    </w:tblStylePr>
    <w:tblStylePr w:type="band1Vert">
      <w:tcPr>
        <w:shd w:val="clear" w:fill="FFFFFF" w:color="FFFFFF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fill="FFFFFF"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fill="FFFFFF" w:color="FFFFFF" w:themeFill="accent2" w:themeFillTint="32"/>
      </w:tcPr>
    </w:tblStylePr>
    <w:tblStylePr w:type="band1Vert">
      <w:tcPr>
        <w:shd w:val="clear" w:fill="FFFFFF" w:color="FFFFFF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fill="FFFFFF"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fill="FFFFFF" w:color="FFFFFF" w:themeFill="accent3" w:themeFillTint="34"/>
      </w:tcPr>
    </w:tblStylePr>
    <w:tblStylePr w:type="band1Vert">
      <w:tcPr>
        <w:shd w:val="clear" w:fill="FFFFFF" w:color="FFFFFF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fill="FFFFFF"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fill="FFFFFF" w:color="FFFFFF" w:themeFill="accent4" w:themeFillTint="34"/>
      </w:tcPr>
    </w:tblStylePr>
    <w:tblStylePr w:type="band1Vert">
      <w:tcPr>
        <w:shd w:val="clear" w:fill="FFFFFF" w:color="FFFFFF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fill="FFFFFF"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fill="FFFFFF" w:color="FFFFFF" w:themeFill="accent5" w:themeFillTint="34"/>
      </w:tcPr>
    </w:tblStylePr>
    <w:tblStylePr w:type="band1Vert">
      <w:tcPr>
        <w:shd w:val="clear" w:fill="FFFFFF" w:color="FFFFFF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fill="FFFFFF"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fill="FFFFFF" w:color="FFFFFF" w:themeFill="accent6" w:themeFillTint="34"/>
      </w:tcPr>
    </w:tblStylePr>
    <w:tblStylePr w:type="band1Vert">
      <w:tcPr>
        <w:shd w:val="clear" w:fill="FFFFFF" w:color="FFFFFF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fill="FFFFFF"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fill="FFFFFF" w:color="FFFFF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fill="FFFFFF" w:color="FFFFFF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fill="FFFFFF" w:color="FFFFFF" w:themeFill="text1" w:themeFillTint="80"/>
    </w:tblPr>
    <w:tblStylePr w:type="band1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text1" w:themeFill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text1" w:themeFill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text1" w:themeFill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fill="FFFFFF" w:color="FFFFFF" w:themeFill="accent1"/>
    </w:tblPr>
    <w:tblStylePr w:type="band1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fill="FFFFFF" w:color="FFFFFF" w:themeFill="accent2" w:themeFillTint="97"/>
    </w:tblPr>
    <w:tblStylePr w:type="band1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2" w:themeFill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2" w:themeFill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2" w:themeFill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fill="FFFFFF" w:color="FFFFFF" w:themeFill="accent3" w:themeFillTint="98"/>
    </w:tblPr>
    <w:tblStylePr w:type="band1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3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3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3" w:themeFill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fill="FFFFFF" w:color="FFFFFF" w:themeFill="accent4" w:themeFillTint="9A"/>
    </w:tblPr>
    <w:tblStylePr w:type="band1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4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4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4" w:themeFill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fill="FFFFFF" w:color="FFFFFF" w:themeFill="accent5" w:themeFillTint="9A"/>
    </w:tblPr>
    <w:tblStylePr w:type="band1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5" w:themeFill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5" w:themeFill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5" w:themeFill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fill="FFFFFF" w:color="FFFFFF" w:themeFill="accent6" w:themeFillTint="98"/>
    </w:tblPr>
    <w:tblStylePr w:type="band1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fill="FFFFFF" w:color="FFFFFF" w:themeFill="accent6" w:themeFill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fill="FFFFFF" w:color="FFFFFF" w:themeFill="accent6" w:themeFill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fill="FFFFFF" w:color="FFFFFF" w:themeFill="accent6" w:themeFill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fill="FFFFFF" w:color="FFFFFF" w:themeFill="text1" w:themeFillTint="40"/>
      </w:tcPr>
    </w:tblStylePr>
    <w:tblStylePr w:type="band1Vert">
      <w:tcPr>
        <w:shd w:val="clear" w:fill="FFFFFF" w:color="FFFFF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fill="FFFFFF"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fill="FFFFFF" w:color="FFFFFF" w:themeFill="accent1" w:themeFillTint="40"/>
      </w:tcPr>
    </w:tblStylePr>
    <w:tblStylePr w:type="band1Vert">
      <w:tcPr>
        <w:shd w:val="clear" w:fill="FFFFFF" w:color="FFFFFF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fill="FFFFFF"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6">
    <w:name w:val="List Table 7 Colorful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fill="FFFFFF" w:color="FFFFFF" w:themeFill="accent2" w:themeFillTint="40"/>
      </w:tcPr>
    </w:tblStylePr>
    <w:tblStylePr w:type="band1Vert">
      <w:tcPr>
        <w:shd w:val="clear" w:fill="FFFFFF" w:color="FFFFFF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fill="FFFFFF"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fill="FFFFFF" w:color="FFFFFF" w:themeFill="accent3" w:themeFillTint="40"/>
      </w:tcPr>
    </w:tblStylePr>
    <w:tblStylePr w:type="band1Vert">
      <w:tcPr>
        <w:shd w:val="clear" w:fill="FFFFFF" w:color="FFFFFF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fill="FFFFFF"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fill="FFFFFF" w:color="FFFFFF" w:themeFill="accent4" w:themeFillTint="40"/>
      </w:tcPr>
    </w:tblStylePr>
    <w:tblStylePr w:type="band1Vert">
      <w:tcPr>
        <w:shd w:val="clear" w:fill="FFFFFF" w:color="FFFFF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fill="FFFFFF"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fill="FFFFFF" w:color="FFFFFF" w:themeFill="accent5" w:themeFillTint="40"/>
      </w:tcPr>
    </w:tblStylePr>
    <w:tblStylePr w:type="band1Vert">
      <w:tcPr>
        <w:shd w:val="clear" w:fill="FFFFFF" w:color="FFFFFF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fill="FFFFFF"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0">
    <w:name w:val="List Table 7 Colorful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fill="FFFFFF" w:color="FFFFFF" w:themeFill="accent6" w:themeFillTint="40"/>
      </w:tcPr>
    </w:tblStylePr>
    <w:tblStylePr w:type="band1Vert">
      <w:tcPr>
        <w:shd w:val="clear" w:fill="FFFFFF" w:color="FFFFFF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fill="FFFFFF"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fill="FFFFFF" w:color="FFFFFF" w:themeFill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fill="FFFFFF"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fill="FFFFFF" w:color="FFFFFF" w:themeFill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152">
    <w:name w:val="Lined - Accent 1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153">
    <w:name w:val="Lined - Accent 2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154">
    <w:name w:val="Lined - Accent 3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155">
    <w:name w:val="Lined - Accent 4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156">
    <w:name w:val="Lined - Accent 5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157">
    <w:name w:val="Lined - Accent 6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158">
    <w:name w:val="Bordered &amp; Lined - Accent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text1" w:themeFillTint="80"/>
      </w:tcPr>
    </w:tblStylePr>
  </w:style>
  <w:style w:type="table" w:styleId="159">
    <w:name w:val="Bordered &amp; Lined - Accent 1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1" w:themeFillTint="EA"/>
      </w:tcPr>
    </w:tblStylePr>
  </w:style>
  <w:style w:type="table" w:styleId="160">
    <w:name w:val="Bordered &amp; Lined - Accent 2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2" w:themeFillTint="97"/>
      </w:tcPr>
    </w:tblStylePr>
  </w:style>
  <w:style w:type="table" w:styleId="161">
    <w:name w:val="Bordered &amp; Lined - Accent 3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3" w:themeFillTint="FE"/>
      </w:tcPr>
    </w:tblStylePr>
  </w:style>
  <w:style w:type="table" w:styleId="162">
    <w:name w:val="Bordered &amp; Lined - Accent 4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4" w:themeFillTint="9A"/>
      </w:tcPr>
    </w:tblStylePr>
  </w:style>
  <w:style w:type="table" w:styleId="163">
    <w:name w:val="Bordered &amp; Lined - Accent 5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5"/>
      </w:tcPr>
    </w:tblStylePr>
  </w:style>
  <w:style w:type="table" w:styleId="164">
    <w:name w:val="Bordered &amp; Lined - Accent 6"/>
    <w:basedOn w:val="661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fill="FFFFFF" w:color="FFFFFF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fill="FFFFFF" w:color="FFFFFF" w:themeFill="accent6"/>
      </w:tcPr>
    </w:tblStylePr>
  </w:style>
  <w:style w:type="table" w:styleId="165">
    <w:name w:val="Bordered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661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659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660"/>
    <w:uiPriority w:val="99"/>
    <w:unhideWhenUsed/>
    <w:rPr>
      <w:vertAlign w:val="superscript"/>
    </w:rPr>
  </w:style>
  <w:style w:type="paragraph" w:styleId="176">
    <w:name w:val="endnote text"/>
    <w:basedOn w:val="659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660"/>
    <w:uiPriority w:val="99"/>
    <w:semiHidden/>
    <w:unhideWhenUsed/>
    <w:rPr>
      <w:vertAlign w:val="superscript"/>
    </w:rPr>
  </w:style>
  <w:style w:type="paragraph" w:styleId="179">
    <w:name w:val="toc 1"/>
    <w:basedOn w:val="659"/>
    <w:next w:val="659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659"/>
    <w:next w:val="659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659"/>
    <w:next w:val="659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659"/>
    <w:next w:val="659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659"/>
    <w:next w:val="659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659"/>
    <w:next w:val="659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659"/>
    <w:next w:val="659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659"/>
    <w:next w:val="659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659"/>
    <w:next w:val="659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659"/>
    <w:next w:val="659"/>
    <w:uiPriority w:val="99"/>
    <w:unhideWhenUsed/>
    <w:pPr>
      <w:spacing w:after="0" w:afterAutospacing="0"/>
    </w:pPr>
  </w:style>
  <w:style w:type="paragraph" w:styleId="659" w:default="1">
    <w:name w:val="Normal"/>
    <w:qFormat/>
  </w:style>
  <w:style w:type="character" w:styleId="660" w:default="1">
    <w:name w:val="Default Paragraph Font"/>
    <w:uiPriority w:val="1"/>
    <w:semiHidden/>
    <w:unhideWhenUsed/>
  </w:style>
  <w:style w:type="table" w:styleId="66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62" w:default="1">
    <w:name w:val="No List"/>
    <w:uiPriority w:val="99"/>
    <w:semiHidden/>
    <w:unhideWhenUsed/>
  </w:style>
  <w:style w:type="table" w:styleId="663">
    <w:name w:val="Table Grid"/>
    <w:basedOn w:val="661"/>
    <w:uiPriority w:val="39"/>
    <w:pPr>
      <w:spacing w:lineRule="auto" w:line="240" w:after="0"/>
    </w:pPr>
    <w:tblPr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</w:tblPr>
  </w:style>
  <w:style w:type="paragraph" w:styleId="664">
    <w:name w:val="Header"/>
    <w:basedOn w:val="659"/>
    <w:link w:val="665"/>
    <w:uiPriority w:val="99"/>
    <w:unhideWhenUsed/>
    <w:pPr>
      <w:spacing w:lineRule="auto" w:line="240" w:after="0"/>
      <w:tabs>
        <w:tab w:val="center" w:pos="4536" w:leader="none"/>
        <w:tab w:val="right" w:pos="9072" w:leader="none"/>
      </w:tabs>
    </w:pPr>
  </w:style>
  <w:style w:type="character" w:styleId="665" w:customStyle="1">
    <w:name w:val="Kopfzeile Zchn"/>
    <w:basedOn w:val="660"/>
    <w:link w:val="664"/>
    <w:uiPriority w:val="99"/>
  </w:style>
  <w:style w:type="paragraph" w:styleId="666">
    <w:name w:val="Footer"/>
    <w:basedOn w:val="659"/>
    <w:link w:val="667"/>
    <w:uiPriority w:val="99"/>
    <w:unhideWhenUsed/>
    <w:pPr>
      <w:spacing w:lineRule="auto" w:line="240" w:after="0"/>
      <w:tabs>
        <w:tab w:val="center" w:pos="4536" w:leader="none"/>
        <w:tab w:val="right" w:pos="9072" w:leader="none"/>
      </w:tabs>
    </w:pPr>
  </w:style>
  <w:style w:type="character" w:styleId="667" w:customStyle="1">
    <w:name w:val="Fußzeile Zchn"/>
    <w:basedOn w:val="660"/>
    <w:link w:val="666"/>
    <w:uiPriority w:val="99"/>
  </w:style>
  <w:style w:type="paragraph" w:styleId="668">
    <w:name w:val="List Paragraph"/>
    <w:basedOn w:val="659"/>
    <w:qFormat/>
    <w:uiPriority w:val="34"/>
    <w:pPr>
      <w:contextualSpacing w:val="true"/>
      <w:ind w:left="720"/>
    </w:pPr>
  </w:style>
  <w:style w:type="paragraph" w:styleId="669">
    <w:name w:val="Balloon Text"/>
    <w:basedOn w:val="659"/>
    <w:link w:val="670"/>
    <w:uiPriority w:val="99"/>
    <w:semiHidden/>
    <w:unhideWhenUsed/>
    <w:rPr>
      <w:rFonts w:ascii="Segoe UI" w:hAnsi="Segoe UI" w:cs="Segoe UI"/>
      <w:sz w:val="18"/>
      <w:szCs w:val="18"/>
    </w:rPr>
    <w:pPr>
      <w:spacing w:lineRule="auto" w:line="240" w:after="0"/>
    </w:pPr>
  </w:style>
  <w:style w:type="character" w:styleId="670" w:customStyle="1">
    <w:name w:val="Sprechblasentext Zchn"/>
    <w:basedOn w:val="660"/>
    <w:link w:val="669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ONLYOFFICE/6.2.2.21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</dc:creator>
  <cp:keywords/>
  <dc:description/>
  <cp:lastModifiedBy>Anonymous</cp:lastModifiedBy>
  <cp:revision>5</cp:revision>
  <dcterms:created xsi:type="dcterms:W3CDTF">2023-09-05T11:23:00Z</dcterms:created>
  <dcterms:modified xsi:type="dcterms:W3CDTF">2024-10-01T09:53:10Z</dcterms:modified>
</cp:coreProperties>
</file>